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9233" w14:textId="24D130B7" w:rsidR="00B40A5F" w:rsidRPr="00451144" w:rsidRDefault="004E7A7F">
      <w:pPr>
        <w:rPr>
          <w:rFonts w:ascii="Tahoma" w:hAnsi="Tahoma" w:cs="Tahoma"/>
          <w:color w:val="483606"/>
          <w:sz w:val="32"/>
          <w:szCs w:val="32"/>
        </w:rPr>
      </w:pPr>
      <w:r>
        <w:rPr>
          <w:rFonts w:ascii="Tahoma" w:hAnsi="Tahoma" w:cs="Tahoma"/>
          <w:color w:val="483606"/>
          <w:sz w:val="32"/>
          <w:szCs w:val="32"/>
        </w:rPr>
        <w:t>You’re</w:t>
      </w:r>
      <w:r w:rsidR="00CD0988" w:rsidRPr="00451144">
        <w:rPr>
          <w:rFonts w:ascii="Tahoma" w:hAnsi="Tahoma" w:cs="Tahoma"/>
          <w:color w:val="483606"/>
          <w:sz w:val="32"/>
          <w:szCs w:val="32"/>
        </w:rPr>
        <w:t xml:space="preserve"> invited to a gathering</w:t>
      </w:r>
      <w:r w:rsidR="00C67930" w:rsidRPr="00451144">
        <w:rPr>
          <w:rFonts w:ascii="Tahoma" w:hAnsi="Tahoma" w:cs="Tahoma"/>
          <w:color w:val="483606"/>
          <w:sz w:val="32"/>
          <w:szCs w:val="32"/>
        </w:rPr>
        <w:t>!</w:t>
      </w:r>
    </w:p>
    <w:p w14:paraId="0D6EE837" w14:textId="72CF3CC0" w:rsidR="00CD0988" w:rsidRPr="00451144" w:rsidRDefault="00CD0988">
      <w:pPr>
        <w:rPr>
          <w:rFonts w:ascii="Tahoma" w:hAnsi="Tahoma" w:cs="Tahoma"/>
          <w:color w:val="483606"/>
          <w:sz w:val="36"/>
          <w:szCs w:val="36"/>
        </w:rPr>
      </w:pPr>
    </w:p>
    <w:p w14:paraId="135A897D" w14:textId="7C00D73A" w:rsidR="00CD0988" w:rsidRPr="00451144" w:rsidRDefault="00CD0988" w:rsidP="00BB5D57">
      <w:pPr>
        <w:jc w:val="center"/>
        <w:rPr>
          <w:rFonts w:ascii="Tahoma" w:hAnsi="Tahoma" w:cs="Tahoma"/>
          <w:color w:val="483606"/>
          <w:sz w:val="44"/>
          <w:szCs w:val="44"/>
        </w:rPr>
      </w:pPr>
      <w:r w:rsidRPr="00451144">
        <w:rPr>
          <w:rFonts w:ascii="Tahoma" w:hAnsi="Tahoma" w:cs="Tahoma"/>
          <w:color w:val="483606"/>
          <w:sz w:val="44"/>
          <w:szCs w:val="44"/>
        </w:rPr>
        <w:t xml:space="preserve">Cortez </w:t>
      </w:r>
      <w:r w:rsidR="00FC2A0E" w:rsidRPr="00451144">
        <w:rPr>
          <w:rFonts w:ascii="Tahoma" w:hAnsi="Tahoma" w:cs="Tahoma"/>
          <w:color w:val="483606"/>
          <w:sz w:val="44"/>
          <w:szCs w:val="44"/>
        </w:rPr>
        <w:t>Neighbors</w:t>
      </w:r>
      <w:r w:rsidR="00BB5D57" w:rsidRPr="00451144">
        <w:rPr>
          <w:rFonts w:ascii="Tahoma" w:hAnsi="Tahoma" w:cs="Tahoma"/>
          <w:color w:val="483606"/>
          <w:sz w:val="44"/>
          <w:szCs w:val="44"/>
        </w:rPr>
        <w:t xml:space="preserve"> Coffee</w:t>
      </w:r>
    </w:p>
    <w:p w14:paraId="1B0C85DD" w14:textId="36D81A43" w:rsidR="00FC2A0E" w:rsidRPr="00451144" w:rsidRDefault="00FC2A0E" w:rsidP="00BB5D57">
      <w:pPr>
        <w:jc w:val="center"/>
        <w:rPr>
          <w:rFonts w:ascii="Tahoma" w:hAnsi="Tahoma" w:cs="Tahoma"/>
          <w:color w:val="483606"/>
          <w:sz w:val="44"/>
          <w:szCs w:val="44"/>
        </w:rPr>
      </w:pPr>
      <w:r w:rsidRPr="00451144">
        <w:rPr>
          <w:rFonts w:ascii="Tahoma" w:hAnsi="Tahoma" w:cs="Tahoma"/>
          <w:color w:val="483606"/>
          <w:sz w:val="44"/>
          <w:szCs w:val="44"/>
        </w:rPr>
        <w:t>Saturday, March 6</w:t>
      </w:r>
    </w:p>
    <w:p w14:paraId="5E501034" w14:textId="60747C17" w:rsidR="00FC2A0E" w:rsidRPr="00451144" w:rsidRDefault="00FC2A0E" w:rsidP="00BB5D57">
      <w:pPr>
        <w:jc w:val="center"/>
        <w:rPr>
          <w:rFonts w:ascii="Tahoma" w:hAnsi="Tahoma" w:cs="Tahoma"/>
          <w:color w:val="483606"/>
          <w:sz w:val="36"/>
          <w:szCs w:val="36"/>
        </w:rPr>
      </w:pPr>
      <w:r w:rsidRPr="00451144">
        <w:rPr>
          <w:rFonts w:ascii="Tahoma" w:hAnsi="Tahoma" w:cs="Tahoma"/>
          <w:color w:val="483606"/>
          <w:sz w:val="36"/>
          <w:szCs w:val="36"/>
        </w:rPr>
        <w:t>9-10am</w:t>
      </w:r>
    </w:p>
    <w:p w14:paraId="6FC96D66" w14:textId="77777777" w:rsidR="00C67930" w:rsidRPr="00451144" w:rsidRDefault="00C67930" w:rsidP="00BB5D57">
      <w:pPr>
        <w:jc w:val="center"/>
        <w:rPr>
          <w:rFonts w:ascii="Tahoma" w:hAnsi="Tahoma" w:cs="Tahoma"/>
          <w:color w:val="483606"/>
          <w:sz w:val="36"/>
          <w:szCs w:val="36"/>
        </w:rPr>
      </w:pPr>
    </w:p>
    <w:p w14:paraId="0825B839" w14:textId="58290F2B" w:rsidR="00FC2A0E" w:rsidRPr="00451144" w:rsidRDefault="00BB5D57" w:rsidP="00BB5D57">
      <w:pPr>
        <w:jc w:val="center"/>
        <w:rPr>
          <w:rFonts w:ascii="Tahoma" w:hAnsi="Tahoma" w:cs="Tahoma"/>
          <w:color w:val="483606"/>
          <w:sz w:val="36"/>
          <w:szCs w:val="36"/>
        </w:rPr>
      </w:pPr>
      <w:r w:rsidRPr="00451144">
        <w:rPr>
          <w:rFonts w:ascii="Tahoma" w:hAnsi="Tahoma" w:cs="Tahoma"/>
          <w:color w:val="483606"/>
          <w:sz w:val="36"/>
          <w:szCs w:val="36"/>
        </w:rPr>
        <w:t>Mike &amp; Kathy</w:t>
      </w:r>
      <w:r w:rsidR="00FC2A0E" w:rsidRPr="00451144">
        <w:rPr>
          <w:rFonts w:ascii="Tahoma" w:hAnsi="Tahoma" w:cs="Tahoma"/>
          <w:color w:val="483606"/>
          <w:sz w:val="36"/>
          <w:szCs w:val="36"/>
        </w:rPr>
        <w:t xml:space="preserve"> Reynolds </w:t>
      </w:r>
      <w:r w:rsidR="00C67930" w:rsidRPr="00451144">
        <w:rPr>
          <w:rFonts w:ascii="Tahoma" w:hAnsi="Tahoma" w:cs="Tahoma"/>
          <w:color w:val="483606"/>
          <w:sz w:val="36"/>
          <w:szCs w:val="36"/>
        </w:rPr>
        <w:t>y</w:t>
      </w:r>
      <w:r w:rsidR="00FC2A0E" w:rsidRPr="00451144">
        <w:rPr>
          <w:rFonts w:ascii="Tahoma" w:hAnsi="Tahoma" w:cs="Tahoma"/>
          <w:color w:val="483606"/>
          <w:sz w:val="36"/>
          <w:szCs w:val="36"/>
        </w:rPr>
        <w:t>ard</w:t>
      </w:r>
    </w:p>
    <w:p w14:paraId="7667A8A5" w14:textId="1EA1DE39" w:rsidR="00FC2A0E" w:rsidRPr="00451144" w:rsidRDefault="00FC2A0E" w:rsidP="00BB5D57">
      <w:pPr>
        <w:jc w:val="center"/>
        <w:rPr>
          <w:rFonts w:ascii="Tahoma" w:hAnsi="Tahoma" w:cs="Tahoma"/>
          <w:color w:val="483606"/>
          <w:sz w:val="36"/>
          <w:szCs w:val="36"/>
        </w:rPr>
      </w:pPr>
      <w:r w:rsidRPr="00451144">
        <w:rPr>
          <w:rFonts w:ascii="Tahoma" w:hAnsi="Tahoma" w:cs="Tahoma"/>
          <w:color w:val="483606"/>
          <w:sz w:val="36"/>
          <w:szCs w:val="36"/>
        </w:rPr>
        <w:t>58 Cortez Avenue</w:t>
      </w:r>
    </w:p>
    <w:p w14:paraId="42D6E6A8" w14:textId="77777777" w:rsidR="00C67930" w:rsidRPr="00451144" w:rsidRDefault="00C67930" w:rsidP="00BB5D57">
      <w:pPr>
        <w:jc w:val="center"/>
        <w:rPr>
          <w:rFonts w:ascii="Lucida Fax" w:hAnsi="Lucida Fax" w:cs="Tahoma"/>
          <w:color w:val="483606"/>
          <w:sz w:val="36"/>
          <w:szCs w:val="36"/>
        </w:rPr>
      </w:pPr>
    </w:p>
    <w:p w14:paraId="49AFBA7D" w14:textId="028A1781" w:rsidR="00FC2A0E" w:rsidRPr="00451144" w:rsidRDefault="00C67930" w:rsidP="00C67930">
      <w:pPr>
        <w:jc w:val="center"/>
        <w:rPr>
          <w:rFonts w:ascii="Lucida Fax" w:hAnsi="Lucida Fax" w:cs="Tahoma"/>
          <w:color w:val="483606"/>
          <w:sz w:val="36"/>
          <w:szCs w:val="36"/>
        </w:rPr>
      </w:pPr>
      <w:r w:rsidRPr="00451144">
        <w:rPr>
          <w:rFonts w:ascii="Lucida Fax" w:hAnsi="Lucida Fax" w:cs="Tahoma"/>
          <w:noProof/>
          <w:color w:val="483606"/>
          <w:sz w:val="36"/>
          <w:szCs w:val="36"/>
        </w:rPr>
        <w:drawing>
          <wp:inline distT="0" distB="0" distL="0" distR="0" wp14:anchorId="06B45362" wp14:editId="37FBD167">
            <wp:extent cx="1370287" cy="957036"/>
            <wp:effectExtent l="25400" t="25400" r="27305" b="20955"/>
            <wp:docPr id="11" name="Picture 11" descr="Black coffee in a white cup on a woode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lack coffee in a white cup on a wooden tabl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056" cy="996684"/>
                    </a:xfrm>
                    <a:prstGeom prst="rect">
                      <a:avLst/>
                    </a:prstGeom>
                    <a:ln w="19050">
                      <a:solidFill>
                        <a:srgbClr val="428219"/>
                      </a:solidFill>
                    </a:ln>
                  </pic:spPr>
                </pic:pic>
              </a:graphicData>
            </a:graphic>
          </wp:inline>
        </w:drawing>
      </w:r>
    </w:p>
    <w:p w14:paraId="56DDAACF" w14:textId="77777777" w:rsidR="00C67930" w:rsidRPr="00451144" w:rsidRDefault="00C67930" w:rsidP="00C67930">
      <w:pPr>
        <w:rPr>
          <w:rFonts w:ascii="Lucida Fax" w:hAnsi="Lucida Fax" w:cs="Tahoma"/>
          <w:color w:val="483606"/>
          <w:sz w:val="36"/>
          <w:szCs w:val="36"/>
        </w:rPr>
      </w:pPr>
    </w:p>
    <w:p w14:paraId="10EE9F65" w14:textId="678A5A3A" w:rsidR="00C67930" w:rsidRPr="00451144" w:rsidRDefault="00834588" w:rsidP="00C67930">
      <w:pPr>
        <w:rPr>
          <w:rFonts w:ascii="Tahoma" w:hAnsi="Tahoma" w:cs="Tahoma"/>
          <w:color w:val="483606"/>
          <w:sz w:val="28"/>
          <w:szCs w:val="28"/>
        </w:rPr>
      </w:pPr>
      <w:r>
        <w:rPr>
          <w:rFonts w:ascii="Tahoma" w:hAnsi="Tahoma" w:cs="Tahoma"/>
          <w:color w:val="483606"/>
          <w:sz w:val="28"/>
          <w:szCs w:val="28"/>
        </w:rPr>
        <w:t>Come</w:t>
      </w:r>
      <w:r w:rsidR="004E7A7F">
        <w:rPr>
          <w:rFonts w:ascii="Tahoma" w:hAnsi="Tahoma" w:cs="Tahoma"/>
          <w:color w:val="483606"/>
          <w:sz w:val="28"/>
          <w:szCs w:val="28"/>
        </w:rPr>
        <w:t xml:space="preserve"> o</w:t>
      </w:r>
      <w:r>
        <w:rPr>
          <w:rFonts w:ascii="Tahoma" w:hAnsi="Tahoma" w:cs="Tahoma"/>
          <w:color w:val="483606"/>
          <w:sz w:val="28"/>
          <w:szCs w:val="28"/>
        </w:rPr>
        <w:t>ut</w:t>
      </w:r>
      <w:r w:rsidR="00C67930" w:rsidRPr="00451144">
        <w:rPr>
          <w:rFonts w:ascii="Tahoma" w:hAnsi="Tahoma" w:cs="Tahoma"/>
          <w:color w:val="483606"/>
          <w:sz w:val="28"/>
          <w:szCs w:val="28"/>
        </w:rPr>
        <w:t xml:space="preserve"> for a casual coffee and meet your neighbors, old and new!</w:t>
      </w:r>
    </w:p>
    <w:p w14:paraId="2D659127" w14:textId="77777777" w:rsidR="00C67930" w:rsidRPr="00451144" w:rsidRDefault="00C67930" w:rsidP="00C67930">
      <w:pPr>
        <w:rPr>
          <w:rFonts w:ascii="Tahoma" w:hAnsi="Tahoma" w:cs="Tahoma"/>
          <w:color w:val="483606"/>
          <w:sz w:val="28"/>
          <w:szCs w:val="28"/>
        </w:rPr>
      </w:pPr>
    </w:p>
    <w:p w14:paraId="7E99F84C" w14:textId="77777777" w:rsidR="004E7A7F" w:rsidRDefault="00C67930">
      <w:pPr>
        <w:rPr>
          <w:rFonts w:ascii="Tahoma" w:hAnsi="Tahoma" w:cs="Tahoma"/>
          <w:color w:val="483606"/>
          <w:sz w:val="28"/>
          <w:szCs w:val="28"/>
        </w:rPr>
      </w:pPr>
      <w:r w:rsidRPr="00451144">
        <w:rPr>
          <w:rFonts w:ascii="Tahoma" w:hAnsi="Tahoma" w:cs="Tahoma"/>
          <w:color w:val="483606"/>
          <w:sz w:val="28"/>
          <w:szCs w:val="28"/>
        </w:rPr>
        <w:t>We’ll share ideas for a possible block event, and topics</w:t>
      </w:r>
      <w:r w:rsidR="004E7A7F">
        <w:rPr>
          <w:rFonts w:ascii="Tahoma" w:hAnsi="Tahoma" w:cs="Tahoma"/>
          <w:color w:val="483606"/>
          <w:sz w:val="28"/>
          <w:szCs w:val="28"/>
        </w:rPr>
        <w:t xml:space="preserve"> of interest to our street such as schools, safety, and crime</w:t>
      </w:r>
      <w:r w:rsidRPr="00451144">
        <w:rPr>
          <w:rFonts w:ascii="Tahoma" w:hAnsi="Tahoma" w:cs="Tahoma"/>
          <w:color w:val="483606"/>
          <w:sz w:val="28"/>
          <w:szCs w:val="28"/>
        </w:rPr>
        <w:t>.</w:t>
      </w:r>
      <w:r w:rsidR="00451144">
        <w:rPr>
          <w:rFonts w:ascii="Tahoma" w:hAnsi="Tahoma" w:cs="Tahoma"/>
          <w:color w:val="483606"/>
          <w:sz w:val="28"/>
          <w:szCs w:val="28"/>
        </w:rPr>
        <w:t xml:space="preserve"> </w:t>
      </w:r>
    </w:p>
    <w:p w14:paraId="0876F690" w14:textId="5EFBD7FD" w:rsidR="00C67930" w:rsidRPr="00451144" w:rsidRDefault="00451144">
      <w:pPr>
        <w:rPr>
          <w:rFonts w:ascii="Tahoma" w:hAnsi="Tahoma" w:cs="Tahoma"/>
          <w:color w:val="483606"/>
          <w:sz w:val="28"/>
          <w:szCs w:val="28"/>
        </w:rPr>
      </w:pPr>
      <w:r>
        <w:rPr>
          <w:rFonts w:ascii="Tahoma" w:hAnsi="Tahoma" w:cs="Tahoma"/>
          <w:color w:val="483606"/>
          <w:sz w:val="28"/>
          <w:szCs w:val="28"/>
        </w:rPr>
        <w:t xml:space="preserve">We can </w:t>
      </w:r>
      <w:r w:rsidR="004E7A7F">
        <w:rPr>
          <w:rFonts w:ascii="Tahoma" w:hAnsi="Tahoma" w:cs="Tahoma"/>
          <w:color w:val="483606"/>
          <w:sz w:val="28"/>
          <w:szCs w:val="28"/>
        </w:rPr>
        <w:t>explore</w:t>
      </w:r>
      <w:r>
        <w:rPr>
          <w:rFonts w:ascii="Tahoma" w:hAnsi="Tahoma" w:cs="Tahoma"/>
          <w:color w:val="483606"/>
          <w:sz w:val="28"/>
          <w:szCs w:val="28"/>
        </w:rPr>
        <w:t xml:space="preserve"> developing a more connected</w:t>
      </w:r>
      <w:r w:rsidR="004E7A7F">
        <w:rPr>
          <w:rFonts w:ascii="Tahoma" w:hAnsi="Tahoma" w:cs="Tahoma"/>
          <w:color w:val="483606"/>
          <w:sz w:val="28"/>
          <w:szCs w:val="28"/>
        </w:rPr>
        <w:t xml:space="preserve"> block community.</w:t>
      </w:r>
    </w:p>
    <w:p w14:paraId="1BEEDFF9" w14:textId="1668D7E8" w:rsidR="00FA67CC" w:rsidRPr="00451144" w:rsidRDefault="00FA67CC">
      <w:pPr>
        <w:rPr>
          <w:rFonts w:ascii="Lucida Fax" w:hAnsi="Lucida Fax" w:cs="Tahoma"/>
          <w:color w:val="483606"/>
          <w:sz w:val="36"/>
          <w:szCs w:val="36"/>
        </w:rPr>
      </w:pPr>
    </w:p>
    <w:p w14:paraId="4F2FA81C" w14:textId="5111EC12" w:rsidR="00FA67CC" w:rsidRPr="00451144" w:rsidRDefault="00FA67CC" w:rsidP="00C67930">
      <w:pPr>
        <w:jc w:val="center"/>
        <w:rPr>
          <w:rFonts w:ascii="Lucida Fax" w:hAnsi="Lucida Fax" w:cs="Tahoma"/>
          <w:color w:val="483606"/>
          <w:sz w:val="36"/>
          <w:szCs w:val="36"/>
        </w:rPr>
      </w:pPr>
      <w:r w:rsidRPr="00451144">
        <w:rPr>
          <w:rFonts w:ascii="Lucida Fax" w:hAnsi="Lucida Fax" w:cs="Tahoma"/>
          <w:noProof/>
          <w:color w:val="483606"/>
          <w:sz w:val="36"/>
          <w:szCs w:val="36"/>
        </w:rPr>
        <w:drawing>
          <wp:inline distT="0" distB="0" distL="0" distR="0" wp14:anchorId="379A4528" wp14:editId="10A2E1DA">
            <wp:extent cx="2301240" cy="1534897"/>
            <wp:effectExtent l="25400" t="25400" r="22860" b="27305"/>
            <wp:docPr id="12" name="Picture 12" descr="Two old men giving each other a high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wo old men giving each other a high fiv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70" cy="1567466"/>
                    </a:xfrm>
                    <a:prstGeom prst="rect">
                      <a:avLst/>
                    </a:prstGeom>
                    <a:ln w="22225">
                      <a:solidFill>
                        <a:srgbClr val="428219"/>
                      </a:solidFill>
                    </a:ln>
                  </pic:spPr>
                </pic:pic>
              </a:graphicData>
            </a:graphic>
          </wp:inline>
        </w:drawing>
      </w:r>
    </w:p>
    <w:p w14:paraId="735D4F30" w14:textId="77777777" w:rsidR="00451144" w:rsidRDefault="00451144" w:rsidP="00451144">
      <w:pPr>
        <w:spacing w:line="276" w:lineRule="auto"/>
        <w:rPr>
          <w:rFonts w:ascii="Tahoma" w:hAnsi="Tahoma" w:cs="Tahoma"/>
          <w:color w:val="483606"/>
        </w:rPr>
      </w:pPr>
    </w:p>
    <w:p w14:paraId="22FB3EEA" w14:textId="77777777" w:rsidR="004E7A7F" w:rsidRDefault="004E7A7F" w:rsidP="00451144">
      <w:pPr>
        <w:spacing w:line="276" w:lineRule="auto"/>
        <w:rPr>
          <w:rFonts w:ascii="Tahoma" w:hAnsi="Tahoma" w:cs="Tahoma"/>
          <w:color w:val="483606"/>
        </w:rPr>
      </w:pPr>
    </w:p>
    <w:p w14:paraId="4933A1DD" w14:textId="77777777" w:rsidR="004E7A7F" w:rsidRDefault="004E7A7F" w:rsidP="00451144">
      <w:pPr>
        <w:spacing w:line="276" w:lineRule="auto"/>
        <w:rPr>
          <w:rFonts w:ascii="Tahoma" w:hAnsi="Tahoma" w:cs="Tahoma"/>
          <w:color w:val="483606"/>
        </w:rPr>
      </w:pPr>
    </w:p>
    <w:p w14:paraId="7BE3E11F" w14:textId="1506C6E2" w:rsidR="00FC2A0E" w:rsidRPr="00451144" w:rsidRDefault="004E7A7F" w:rsidP="00451144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color w:val="483606"/>
        </w:rPr>
        <w:t>RSVPs are appreciated</w:t>
      </w:r>
      <w:r w:rsidR="00BB5D57" w:rsidRPr="00451144">
        <w:rPr>
          <w:rFonts w:ascii="Tahoma" w:hAnsi="Tahoma" w:cs="Tahoma"/>
          <w:color w:val="483606"/>
        </w:rPr>
        <w:t>:</w:t>
      </w:r>
      <w:r w:rsidR="00FC2A0E" w:rsidRPr="00451144">
        <w:rPr>
          <w:rFonts w:ascii="Tahoma" w:hAnsi="Tahoma" w:cs="Tahoma"/>
          <w:color w:val="483606"/>
        </w:rPr>
        <w:t xml:space="preserve"> </w:t>
      </w:r>
    </w:p>
    <w:p w14:paraId="2D80565D" w14:textId="2CAB130C" w:rsidR="00FC2A0E" w:rsidRPr="00451144" w:rsidRDefault="00BB5D57" w:rsidP="00451144">
      <w:pPr>
        <w:spacing w:line="276" w:lineRule="auto"/>
        <w:rPr>
          <w:rFonts w:ascii="Tahoma" w:hAnsi="Tahoma" w:cs="Tahoma"/>
        </w:rPr>
      </w:pPr>
      <w:r w:rsidRPr="00451144">
        <w:rPr>
          <w:rFonts w:ascii="Tahoma" w:hAnsi="Tahoma" w:cs="Tahoma"/>
        </w:rPr>
        <w:t>Kathy</w:t>
      </w:r>
      <w:r w:rsidR="00FC2A0E" w:rsidRPr="00451144">
        <w:rPr>
          <w:rFonts w:ascii="Tahoma" w:hAnsi="Tahoma" w:cs="Tahoma"/>
        </w:rPr>
        <w:t xml:space="preserve"> Reynolds</w:t>
      </w:r>
      <w:r w:rsidRPr="00451144">
        <w:rPr>
          <w:rFonts w:ascii="Tahoma" w:hAnsi="Tahoma" w:cs="Tahoma"/>
        </w:rPr>
        <w:t xml:space="preserve">, </w:t>
      </w:r>
      <w:hyperlink r:id="rId6" w:history="1">
        <w:r w:rsidRPr="00451144">
          <w:rPr>
            <w:rStyle w:val="Hyperlink"/>
            <w:rFonts w:ascii="Tahoma" w:hAnsi="Tahoma" w:cs="Tahoma"/>
          </w:rPr>
          <w:t>kr@yahoo.cm</w:t>
        </w:r>
      </w:hyperlink>
    </w:p>
    <w:p w14:paraId="2EB14C70" w14:textId="66A61CB4" w:rsidR="00BB5D57" w:rsidRPr="00451144" w:rsidRDefault="00BB5D57" w:rsidP="00451144">
      <w:pPr>
        <w:spacing w:line="276" w:lineRule="auto"/>
        <w:rPr>
          <w:rFonts w:ascii="Tahoma" w:hAnsi="Tahoma" w:cs="Tahoma"/>
        </w:rPr>
      </w:pPr>
      <w:r w:rsidRPr="00451144">
        <w:rPr>
          <w:rFonts w:ascii="Tahoma" w:hAnsi="Tahoma" w:cs="Tahoma"/>
        </w:rPr>
        <w:t xml:space="preserve">Mike Reynolds, </w:t>
      </w:r>
      <w:hyperlink r:id="rId7" w:history="1">
        <w:r w:rsidRPr="00451144">
          <w:rPr>
            <w:rStyle w:val="Hyperlink"/>
            <w:rFonts w:ascii="Tahoma" w:hAnsi="Tahoma" w:cs="Tahoma"/>
          </w:rPr>
          <w:t>mr@gmail.cm</w:t>
        </w:r>
      </w:hyperlink>
      <w:r w:rsidRPr="00451144">
        <w:rPr>
          <w:rFonts w:ascii="Tahoma" w:hAnsi="Tahoma" w:cs="Tahoma"/>
        </w:rPr>
        <w:t xml:space="preserve"> </w:t>
      </w:r>
    </w:p>
    <w:p w14:paraId="54B0F03C" w14:textId="04EA9164" w:rsidR="00BB5D57" w:rsidRPr="00427596" w:rsidRDefault="00BB5D57" w:rsidP="00427596">
      <w:pPr>
        <w:spacing w:line="276" w:lineRule="auto"/>
        <w:rPr>
          <w:rFonts w:ascii="Tahoma" w:hAnsi="Tahoma" w:cs="Tahoma"/>
        </w:rPr>
      </w:pPr>
      <w:r w:rsidRPr="00451144">
        <w:rPr>
          <w:rFonts w:ascii="Tahoma" w:hAnsi="Tahoma" w:cs="Tahoma"/>
        </w:rPr>
        <w:t xml:space="preserve">Morena Jackson, </w:t>
      </w:r>
      <w:hyperlink r:id="rId8" w:history="1">
        <w:r w:rsidRPr="00451144">
          <w:rPr>
            <w:rStyle w:val="Hyperlink"/>
            <w:rFonts w:ascii="Tahoma" w:hAnsi="Tahoma" w:cs="Tahoma"/>
          </w:rPr>
          <w:t>moja@yahoo.cm</w:t>
        </w:r>
      </w:hyperlink>
    </w:p>
    <w:sectPr w:rsidR="00BB5D57" w:rsidRPr="00427596" w:rsidSect="00006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8"/>
    <w:rsid w:val="0000678E"/>
    <w:rsid w:val="00284020"/>
    <w:rsid w:val="00427596"/>
    <w:rsid w:val="00451144"/>
    <w:rsid w:val="004E7A7F"/>
    <w:rsid w:val="00834588"/>
    <w:rsid w:val="00B40A5F"/>
    <w:rsid w:val="00BB5D57"/>
    <w:rsid w:val="00C67930"/>
    <w:rsid w:val="00CD0988"/>
    <w:rsid w:val="00FA67CC"/>
    <w:rsid w:val="00F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F83AA"/>
  <w15:chartTrackingRefBased/>
  <w15:docId w15:val="{D884105A-7770-8C45-AE36-29B65294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a@yahoo.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@gmail.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@yahoo.c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daley</dc:creator>
  <cp:keywords/>
  <dc:description/>
  <cp:lastModifiedBy>Gaird Schlesinger</cp:lastModifiedBy>
  <cp:revision>2</cp:revision>
  <dcterms:created xsi:type="dcterms:W3CDTF">2022-09-10T17:56:00Z</dcterms:created>
  <dcterms:modified xsi:type="dcterms:W3CDTF">2022-09-12T01:16:00Z</dcterms:modified>
</cp:coreProperties>
</file>